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C" w:rsidRPr="007738F7" w:rsidRDefault="004B56E8" w:rsidP="001F2A1A">
      <w:pPr>
        <w:spacing w:after="0" w:line="240" w:lineRule="auto"/>
        <w:jc w:val="center"/>
        <w:rPr>
          <w:rFonts w:ascii="Garamond" w:hAnsi="Garamond"/>
          <w:b/>
          <w:sz w:val="36"/>
          <w:szCs w:val="24"/>
        </w:rPr>
      </w:pPr>
      <w:r w:rsidRPr="007738F7">
        <w:rPr>
          <w:rFonts w:ascii="Garamond" w:hAnsi="Garamond"/>
          <w:b/>
          <w:sz w:val="36"/>
          <w:szCs w:val="24"/>
        </w:rPr>
        <w:t>SMLOUVA O POSKYTNUTÍ PENĚŽNÍHO DARU</w:t>
      </w:r>
    </w:p>
    <w:p w:rsidR="001F2A1A" w:rsidRPr="008539B0" w:rsidRDefault="001F2A1A" w:rsidP="004B56E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B56E8" w:rsidRPr="008539B0" w:rsidRDefault="008539B0" w:rsidP="004B56E8">
      <w:pPr>
        <w:spacing w:after="0" w:line="240" w:lineRule="auto"/>
        <w:rPr>
          <w:rFonts w:ascii="Garamond" w:hAnsi="Garamond"/>
          <w:i/>
          <w:sz w:val="24"/>
          <w:szCs w:val="24"/>
          <w:highlight w:val="yellow"/>
        </w:rPr>
      </w:pPr>
      <w:r w:rsidRPr="008539B0">
        <w:rPr>
          <w:rFonts w:ascii="Garamond" w:hAnsi="Garamond"/>
          <w:i/>
          <w:sz w:val="24"/>
          <w:szCs w:val="24"/>
          <w:highlight w:val="yellow"/>
        </w:rPr>
        <w:t xml:space="preserve">Dárce: </w:t>
      </w:r>
    </w:p>
    <w:p w:rsidR="008539B0" w:rsidRPr="008539B0" w:rsidRDefault="008539B0" w:rsidP="004B56E8">
      <w:pPr>
        <w:spacing w:after="0" w:line="240" w:lineRule="auto"/>
        <w:rPr>
          <w:rFonts w:ascii="Garamond" w:hAnsi="Garamond"/>
          <w:b/>
          <w:i/>
          <w:sz w:val="24"/>
          <w:szCs w:val="24"/>
          <w:highlight w:val="yellow"/>
        </w:rPr>
      </w:pPr>
      <w:r w:rsidRPr="008539B0">
        <w:rPr>
          <w:rFonts w:ascii="Garamond" w:hAnsi="Garamond"/>
          <w:b/>
          <w:i/>
          <w:sz w:val="24"/>
          <w:szCs w:val="24"/>
          <w:highlight w:val="yellow"/>
        </w:rPr>
        <w:t xml:space="preserve">název </w:t>
      </w:r>
      <w:r>
        <w:rPr>
          <w:rFonts w:ascii="Garamond" w:hAnsi="Garamond"/>
          <w:b/>
          <w:i/>
          <w:sz w:val="24"/>
          <w:szCs w:val="24"/>
          <w:highlight w:val="yellow"/>
        </w:rPr>
        <w:t>právnické osoby (společnosti)</w:t>
      </w:r>
      <w:r w:rsidRPr="008539B0">
        <w:rPr>
          <w:rFonts w:ascii="Garamond" w:hAnsi="Garamond"/>
          <w:b/>
          <w:i/>
          <w:sz w:val="24"/>
          <w:szCs w:val="24"/>
          <w:highlight w:val="yellow"/>
        </w:rPr>
        <w:t>/ jméno fyzické osoby</w:t>
      </w:r>
    </w:p>
    <w:p w:rsidR="004B56E8" w:rsidRPr="008539B0" w:rsidRDefault="008539B0" w:rsidP="004B56E8">
      <w:pPr>
        <w:spacing w:after="0" w:line="240" w:lineRule="auto"/>
        <w:rPr>
          <w:rFonts w:ascii="Garamond" w:hAnsi="Garamond"/>
          <w:i/>
          <w:sz w:val="24"/>
          <w:szCs w:val="24"/>
          <w:highlight w:val="yellow"/>
        </w:rPr>
      </w:pPr>
      <w:r w:rsidRPr="008539B0">
        <w:rPr>
          <w:rFonts w:ascii="Garamond" w:hAnsi="Garamond"/>
          <w:i/>
          <w:sz w:val="24"/>
          <w:szCs w:val="24"/>
          <w:highlight w:val="yellow"/>
        </w:rPr>
        <w:t>IČ/narození</w:t>
      </w:r>
    </w:p>
    <w:p w:rsidR="001F2A1A" w:rsidRPr="008539B0" w:rsidRDefault="001F2A1A" w:rsidP="004B56E8">
      <w:pPr>
        <w:spacing w:after="0" w:line="240" w:lineRule="auto"/>
        <w:rPr>
          <w:rFonts w:ascii="Garamond" w:hAnsi="Garamond"/>
          <w:i/>
          <w:sz w:val="24"/>
          <w:szCs w:val="24"/>
          <w:highlight w:val="yellow"/>
        </w:rPr>
      </w:pPr>
      <w:r w:rsidRPr="008539B0">
        <w:rPr>
          <w:rFonts w:ascii="Garamond" w:hAnsi="Garamond"/>
          <w:i/>
          <w:sz w:val="24"/>
          <w:szCs w:val="24"/>
          <w:highlight w:val="yellow"/>
        </w:rPr>
        <w:t xml:space="preserve">se sídlem </w:t>
      </w:r>
      <w:r w:rsidR="008539B0" w:rsidRPr="008539B0">
        <w:rPr>
          <w:rFonts w:ascii="Garamond" w:hAnsi="Garamond"/>
          <w:i/>
          <w:sz w:val="24"/>
          <w:szCs w:val="24"/>
          <w:highlight w:val="yellow"/>
        </w:rPr>
        <w:t xml:space="preserve">/ trvale bytem </w:t>
      </w:r>
    </w:p>
    <w:p w:rsidR="001F2A1A" w:rsidRPr="008539B0" w:rsidRDefault="008539B0" w:rsidP="004B56E8">
      <w:pPr>
        <w:spacing w:after="0" w:line="240" w:lineRule="auto"/>
        <w:rPr>
          <w:rFonts w:ascii="Garamond" w:hAnsi="Garamond"/>
          <w:i/>
          <w:sz w:val="24"/>
          <w:szCs w:val="24"/>
          <w:highlight w:val="yellow"/>
        </w:rPr>
      </w:pPr>
      <w:r w:rsidRPr="008539B0">
        <w:rPr>
          <w:rFonts w:ascii="Garamond" w:hAnsi="Garamond"/>
          <w:i/>
          <w:sz w:val="24"/>
          <w:szCs w:val="24"/>
          <w:highlight w:val="yellow"/>
        </w:rPr>
        <w:t xml:space="preserve">společnost </w:t>
      </w:r>
      <w:r w:rsidR="001F2A1A" w:rsidRPr="008539B0">
        <w:rPr>
          <w:rFonts w:ascii="Garamond" w:hAnsi="Garamond"/>
          <w:i/>
          <w:sz w:val="24"/>
          <w:szCs w:val="24"/>
          <w:highlight w:val="yellow"/>
        </w:rPr>
        <w:t>zapsaná v obchodním rejstříku ve</w:t>
      </w:r>
      <w:r w:rsidRPr="008539B0">
        <w:rPr>
          <w:rFonts w:ascii="Garamond" w:hAnsi="Garamond"/>
          <w:i/>
          <w:sz w:val="24"/>
          <w:szCs w:val="24"/>
          <w:highlight w:val="yellow"/>
        </w:rPr>
        <w:t>deném Městským soudem v </w:t>
      </w:r>
      <w:r>
        <w:rPr>
          <w:rFonts w:ascii="Garamond" w:hAnsi="Garamond"/>
          <w:i/>
          <w:sz w:val="24"/>
          <w:szCs w:val="24"/>
          <w:highlight w:val="yellow"/>
        </w:rPr>
        <w:t>………</w:t>
      </w:r>
      <w:r w:rsidRPr="008539B0">
        <w:rPr>
          <w:rFonts w:ascii="Garamond" w:hAnsi="Garamond"/>
          <w:i/>
          <w:sz w:val="24"/>
          <w:szCs w:val="24"/>
          <w:highlight w:val="yellow"/>
        </w:rPr>
        <w:t xml:space="preserve">, </w:t>
      </w:r>
      <w:r w:rsidR="001F2A1A" w:rsidRPr="008539B0">
        <w:rPr>
          <w:rFonts w:ascii="Garamond" w:hAnsi="Garamond"/>
          <w:i/>
          <w:sz w:val="24"/>
          <w:szCs w:val="24"/>
          <w:highlight w:val="yellow"/>
        </w:rPr>
        <w:t xml:space="preserve">oddíl </w:t>
      </w:r>
      <w:r w:rsidRPr="008539B0">
        <w:rPr>
          <w:rFonts w:ascii="Garamond" w:hAnsi="Garamond"/>
          <w:i/>
          <w:sz w:val="24"/>
          <w:szCs w:val="24"/>
          <w:highlight w:val="yellow"/>
        </w:rPr>
        <w:t>……</w:t>
      </w:r>
      <w:r>
        <w:rPr>
          <w:rFonts w:ascii="Garamond" w:hAnsi="Garamond"/>
          <w:i/>
          <w:sz w:val="24"/>
          <w:szCs w:val="24"/>
          <w:highlight w:val="yellow"/>
        </w:rPr>
        <w:t xml:space="preserve"> vložka</w:t>
      </w:r>
      <w:r w:rsidRPr="008539B0">
        <w:rPr>
          <w:rFonts w:ascii="Garamond" w:hAnsi="Garamond"/>
          <w:i/>
          <w:sz w:val="24"/>
          <w:szCs w:val="24"/>
          <w:highlight w:val="yellow"/>
        </w:rPr>
        <w:t>…</w:t>
      </w:r>
      <w:proofErr w:type="gramStart"/>
      <w:r w:rsidRPr="008539B0">
        <w:rPr>
          <w:rFonts w:ascii="Garamond" w:hAnsi="Garamond"/>
          <w:i/>
          <w:sz w:val="24"/>
          <w:szCs w:val="24"/>
          <w:highlight w:val="yellow"/>
        </w:rPr>
        <w:t>…</w:t>
      </w:r>
      <w:r>
        <w:rPr>
          <w:rFonts w:ascii="Garamond" w:hAnsi="Garamond"/>
          <w:i/>
          <w:sz w:val="24"/>
          <w:szCs w:val="24"/>
          <w:highlight w:val="yellow"/>
        </w:rPr>
        <w:t>..</w:t>
      </w:r>
      <w:r w:rsidR="001F2A1A" w:rsidRPr="008539B0">
        <w:rPr>
          <w:rFonts w:ascii="Garamond" w:hAnsi="Garamond"/>
          <w:i/>
          <w:sz w:val="24"/>
          <w:szCs w:val="24"/>
          <w:highlight w:val="yellow"/>
        </w:rPr>
        <w:t>,</w:t>
      </w:r>
      <w:proofErr w:type="gramEnd"/>
    </w:p>
    <w:p w:rsidR="001F2A1A" w:rsidRPr="008539B0" w:rsidRDefault="001F2A1A" w:rsidP="004B56E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8539B0">
        <w:rPr>
          <w:rFonts w:ascii="Garamond" w:hAnsi="Garamond"/>
          <w:i/>
          <w:sz w:val="24"/>
          <w:szCs w:val="24"/>
          <w:highlight w:val="yellow"/>
        </w:rPr>
        <w:t xml:space="preserve">jednající </w:t>
      </w:r>
      <w:r w:rsidR="008539B0" w:rsidRPr="008539B0">
        <w:rPr>
          <w:rFonts w:ascii="Garamond" w:hAnsi="Garamond"/>
          <w:i/>
          <w:sz w:val="24"/>
          <w:szCs w:val="24"/>
          <w:highlight w:val="yellow"/>
        </w:rPr>
        <w:t>………………</w:t>
      </w:r>
      <w:proofErr w:type="gramStart"/>
      <w:r w:rsidR="008539B0" w:rsidRPr="008539B0">
        <w:rPr>
          <w:rFonts w:ascii="Garamond" w:hAnsi="Garamond"/>
          <w:i/>
          <w:sz w:val="24"/>
          <w:szCs w:val="24"/>
          <w:highlight w:val="yellow"/>
        </w:rPr>
        <w:t>….., jednatelem</w:t>
      </w:r>
      <w:proofErr w:type="gramEnd"/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(dále jako </w:t>
      </w:r>
      <w:r w:rsidRPr="007738F7">
        <w:rPr>
          <w:rFonts w:ascii="Garamond" w:hAnsi="Garamond"/>
          <w:b/>
          <w:sz w:val="24"/>
          <w:szCs w:val="24"/>
        </w:rPr>
        <w:t>„dárce“</w:t>
      </w:r>
      <w:r w:rsidRPr="007738F7">
        <w:rPr>
          <w:rFonts w:ascii="Garamond" w:hAnsi="Garamond"/>
          <w:sz w:val="24"/>
          <w:szCs w:val="24"/>
        </w:rPr>
        <w:t>)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a 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F2A1A" w:rsidRPr="007738F7" w:rsidRDefault="001F2A1A" w:rsidP="004B56E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7738F7">
        <w:rPr>
          <w:rFonts w:ascii="Garamond" w:hAnsi="Garamond"/>
          <w:b/>
          <w:sz w:val="24"/>
          <w:szCs w:val="24"/>
        </w:rPr>
        <w:t>Nadační fond Josefa Nováka</w:t>
      </w:r>
    </w:p>
    <w:p w:rsidR="004B56E8" w:rsidRPr="007738F7" w:rsidRDefault="001F2A1A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IČ: 01788833</w:t>
      </w:r>
    </w:p>
    <w:p w:rsidR="001F2A1A" w:rsidRPr="007738F7" w:rsidRDefault="001F2A1A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se sídlem Vodičkova 699/30, Nové Město, 110 00 Praha 1</w:t>
      </w:r>
    </w:p>
    <w:p w:rsidR="001F2A1A" w:rsidRPr="007738F7" w:rsidRDefault="001F2A1A" w:rsidP="001F2A1A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zapsaná v nadačním rejstříku vedeném Městským soudem v Praze, </w:t>
      </w:r>
      <w:r w:rsidRPr="007738F7">
        <w:rPr>
          <w:rFonts w:ascii="Garamond" w:hAnsi="Garamond"/>
          <w:sz w:val="24"/>
          <w:szCs w:val="24"/>
        </w:rPr>
        <w:br/>
        <w:t>oddíl N vložka 1430,</w:t>
      </w:r>
    </w:p>
    <w:p w:rsidR="001F2A1A" w:rsidRPr="007738F7" w:rsidRDefault="001F2A1A" w:rsidP="001F2A1A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jednající PhDr. Emilii Curryovou, předsedkyní správní rady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(dále jako </w:t>
      </w:r>
      <w:r w:rsidRPr="007738F7">
        <w:rPr>
          <w:rFonts w:ascii="Garamond" w:hAnsi="Garamond"/>
          <w:b/>
          <w:sz w:val="24"/>
          <w:szCs w:val="24"/>
        </w:rPr>
        <w:t>„obdarovaný“</w:t>
      </w:r>
      <w:r w:rsidRPr="007738F7">
        <w:rPr>
          <w:rFonts w:ascii="Garamond" w:hAnsi="Garamond"/>
          <w:sz w:val="24"/>
          <w:szCs w:val="24"/>
        </w:rPr>
        <w:t>)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uzavírají níže uvedeného dne, měsíce a roku tuto 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7738F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38F7">
        <w:rPr>
          <w:rFonts w:ascii="Garamond" w:hAnsi="Garamond"/>
          <w:b/>
          <w:sz w:val="24"/>
          <w:szCs w:val="24"/>
        </w:rPr>
        <w:t>smlouvu o poskytnutí peněžitého daru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1F2A1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38F7">
        <w:rPr>
          <w:rFonts w:ascii="Garamond" w:hAnsi="Garamond"/>
          <w:b/>
          <w:sz w:val="24"/>
          <w:szCs w:val="24"/>
        </w:rPr>
        <w:t>I.</w:t>
      </w:r>
    </w:p>
    <w:p w:rsidR="004B56E8" w:rsidRPr="007738F7" w:rsidRDefault="004B56E8" w:rsidP="007738F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Smluvní strany prohlašují, že jsou plně způsobilé k právním úkonům a že jim není známa žádná skutečnost, která by jim bránila uzavření této smlouvy a jejímu plnění.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1F2A1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38F7">
        <w:rPr>
          <w:rFonts w:ascii="Garamond" w:hAnsi="Garamond"/>
          <w:b/>
          <w:sz w:val="24"/>
          <w:szCs w:val="24"/>
        </w:rPr>
        <w:t>II.</w:t>
      </w:r>
    </w:p>
    <w:p w:rsidR="004B56E8" w:rsidRPr="007738F7" w:rsidRDefault="004B56E8" w:rsidP="007738F7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Smluvní strany se dohodly, že dárce poskytne obdarovanému peněžitý dar ve výši </w:t>
      </w:r>
      <w:r w:rsidR="007738F7">
        <w:rPr>
          <w:rFonts w:ascii="Garamond" w:hAnsi="Garamond"/>
          <w:sz w:val="24"/>
          <w:szCs w:val="24"/>
        </w:rPr>
        <w:br/>
      </w:r>
      <w:r w:rsidR="008539B0" w:rsidRPr="008539B0">
        <w:rPr>
          <w:rFonts w:ascii="Garamond" w:hAnsi="Garamond"/>
          <w:sz w:val="24"/>
          <w:szCs w:val="24"/>
          <w:highlight w:val="yellow"/>
        </w:rPr>
        <w:t>…………………</w:t>
      </w:r>
      <w:r w:rsidRPr="007738F7">
        <w:rPr>
          <w:rFonts w:ascii="Garamond" w:hAnsi="Garamond"/>
          <w:sz w:val="24"/>
          <w:szCs w:val="24"/>
        </w:rPr>
        <w:t xml:space="preserve">,- Kč (slovy: </w:t>
      </w:r>
      <w:r w:rsidR="008539B0" w:rsidRPr="008539B0">
        <w:rPr>
          <w:rFonts w:ascii="Garamond" w:hAnsi="Garamond"/>
          <w:sz w:val="24"/>
          <w:szCs w:val="24"/>
          <w:highlight w:val="yellow"/>
        </w:rPr>
        <w:t>…………</w:t>
      </w:r>
      <w:proofErr w:type="gramStart"/>
      <w:r w:rsidR="008539B0" w:rsidRPr="008539B0">
        <w:rPr>
          <w:rFonts w:ascii="Garamond" w:hAnsi="Garamond"/>
          <w:sz w:val="24"/>
          <w:szCs w:val="24"/>
          <w:highlight w:val="yellow"/>
        </w:rPr>
        <w:t>…..</w:t>
      </w:r>
      <w:r w:rsidRPr="007738F7">
        <w:rPr>
          <w:rFonts w:ascii="Garamond" w:hAnsi="Garamond"/>
          <w:sz w:val="24"/>
          <w:szCs w:val="24"/>
        </w:rPr>
        <w:t xml:space="preserve"> korun</w:t>
      </w:r>
      <w:proofErr w:type="gramEnd"/>
      <w:r w:rsidRPr="007738F7">
        <w:rPr>
          <w:rFonts w:ascii="Garamond" w:hAnsi="Garamond"/>
          <w:sz w:val="24"/>
          <w:szCs w:val="24"/>
        </w:rPr>
        <w:t xml:space="preserve"> českých) (dále jako „dar“)</w:t>
      </w:r>
      <w:r w:rsidR="007738F7">
        <w:rPr>
          <w:rFonts w:ascii="Garamond" w:hAnsi="Garamond"/>
          <w:sz w:val="24"/>
          <w:szCs w:val="24"/>
        </w:rPr>
        <w:t>.</w:t>
      </w:r>
    </w:p>
    <w:p w:rsidR="004B56E8" w:rsidRPr="007738F7" w:rsidRDefault="004B56E8" w:rsidP="001F2A1A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:rsidR="004B56E8" w:rsidRPr="007738F7" w:rsidRDefault="00460C0D" w:rsidP="00460C0D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Dar bude zap</w:t>
      </w:r>
      <w:r w:rsidR="004B56E8" w:rsidRPr="007738F7">
        <w:rPr>
          <w:rFonts w:ascii="Garamond" w:hAnsi="Garamond"/>
          <w:sz w:val="24"/>
          <w:szCs w:val="24"/>
        </w:rPr>
        <w:t>lacen na bankovní účet obdarovaného č.ú.</w:t>
      </w:r>
      <w:r w:rsidR="007738F7" w:rsidRPr="007738F7">
        <w:rPr>
          <w:rFonts w:ascii="Garamond" w:hAnsi="Garamond"/>
          <w:sz w:val="24"/>
          <w:szCs w:val="24"/>
        </w:rPr>
        <w:t xml:space="preserve"> 12984/5500</w:t>
      </w:r>
      <w:r w:rsidR="004B56E8" w:rsidRPr="007738F7">
        <w:rPr>
          <w:rFonts w:ascii="Garamond" w:hAnsi="Garamond"/>
          <w:sz w:val="24"/>
          <w:szCs w:val="24"/>
        </w:rPr>
        <w:t>, veden</w:t>
      </w:r>
      <w:r w:rsidR="007738F7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u </w:t>
      </w:r>
      <w:r w:rsidR="007738F7" w:rsidRPr="007738F7">
        <w:rPr>
          <w:rFonts w:ascii="Garamond" w:hAnsi="Garamond"/>
          <w:sz w:val="24"/>
          <w:szCs w:val="24"/>
        </w:rPr>
        <w:t>Raiffeisenbank a.s., IČ: 49240901, se sídlem Hvězdova 1716/2b, 140 78 Praha 4.</w:t>
      </w:r>
    </w:p>
    <w:p w:rsidR="004B56E8" w:rsidRPr="007738F7" w:rsidRDefault="004B56E8" w:rsidP="004B56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1F2A1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38F7">
        <w:rPr>
          <w:rFonts w:ascii="Garamond" w:hAnsi="Garamond"/>
          <w:b/>
          <w:sz w:val="24"/>
          <w:szCs w:val="24"/>
        </w:rPr>
        <w:t>III.</w:t>
      </w:r>
    </w:p>
    <w:p w:rsidR="001F2A1A" w:rsidRPr="007738F7" w:rsidRDefault="004B56E8" w:rsidP="007738F7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Obdarovaný prohlašuje, že shora uvedený dar do svého vlastnictví přijímá a zavazuje se, že poskytnutý dar použije v souladu se svými zřizovatelskými dokumenty k naplnění svého účelu.</w:t>
      </w:r>
    </w:p>
    <w:p w:rsidR="001F2A1A" w:rsidRPr="007738F7" w:rsidRDefault="001F2A1A" w:rsidP="001F2A1A">
      <w:pPr>
        <w:pStyle w:val="Odstavecseseznamem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Výdaje spojené s podporou seniorů ve zdravotní, sociální, finanční a vzdělávací oblasti se zvláštním zaměřením na rozvoj paliativní péče </w:t>
      </w:r>
    </w:p>
    <w:p w:rsidR="001F2A1A" w:rsidRPr="007738F7" w:rsidRDefault="001F2A1A" w:rsidP="001F2A1A">
      <w:pPr>
        <w:pStyle w:val="Odstavecseseznamem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Výdaje spojené s podporou s hmotnou podporou hospiců a domovů pro seniory za účelem zlepšení služeb seniorům </w:t>
      </w:r>
    </w:p>
    <w:p w:rsidR="001F2A1A" w:rsidRPr="007738F7" w:rsidRDefault="001F2A1A" w:rsidP="001F2A1A">
      <w:pPr>
        <w:pStyle w:val="Odstavecseseznamem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 xml:space="preserve">Výdaje spojené s podporou projektů sloužících ke zkvalitnění aktivního života seniorů </w:t>
      </w:r>
    </w:p>
    <w:p w:rsidR="001F2A1A" w:rsidRPr="007738F7" w:rsidRDefault="001F2A1A" w:rsidP="001F2A1A">
      <w:pPr>
        <w:pStyle w:val="Odstavecseseznamem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hAnsi="Garamond"/>
          <w:sz w:val="24"/>
          <w:szCs w:val="24"/>
        </w:rPr>
        <w:t>Výdaje spojené s podporou projektů v oblasti vědy, výzkumu a zdravotnictví týkajících se stáří</w:t>
      </w:r>
    </w:p>
    <w:p w:rsidR="001F2A1A" w:rsidRPr="007738F7" w:rsidRDefault="001F2A1A" w:rsidP="001F2A1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B56E8" w:rsidRPr="007738F7" w:rsidRDefault="004B56E8" w:rsidP="007738F7">
      <w:pPr>
        <w:pStyle w:val="Odstavecseseznamem"/>
        <w:numPr>
          <w:ilvl w:val="0"/>
          <w:numId w:val="8"/>
        </w:numPr>
        <w:spacing w:after="0" w:line="240" w:lineRule="auto"/>
        <w:ind w:left="426" w:hanging="349"/>
        <w:jc w:val="both"/>
        <w:rPr>
          <w:rFonts w:ascii="Garamond" w:hAnsi="Garamond"/>
          <w:sz w:val="24"/>
          <w:szCs w:val="24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V případě, že obdarovaný použije finanční částku, nabytou podle této smlouvy, k jinému než ke sjednanému účelu, je dárce oprávněn od této smlouvy jednostranně odstoupit a domáhat se vrácení daru. Pro případ, že by dárci vznikla škoda v důsledku takového postupu obdarovaného, se obdarovaný zavazuje tuto škodu dárci nahradit.</w:t>
      </w:r>
    </w:p>
    <w:p w:rsidR="004B56E8" w:rsidRPr="007738F7" w:rsidRDefault="004B56E8" w:rsidP="001F2A1A">
      <w:pPr>
        <w:keepNext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b/>
          <w:sz w:val="24"/>
          <w:szCs w:val="24"/>
          <w:lang w:eastAsia="cs-CZ"/>
        </w:rPr>
        <w:lastRenderedPageBreak/>
        <w:t>IV.</w:t>
      </w:r>
    </w:p>
    <w:p w:rsidR="004B56E8" w:rsidRPr="007738F7" w:rsidRDefault="004B56E8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Tuto smlouvu je možné měnit pouze písemnou dohodou smluvních stran ve formě číslovaných dodatků této smlouvy, podepsaných oběma smluvními stranami nebo oprávněnými zástupci smluvních stran.</w:t>
      </w:r>
    </w:p>
    <w:p w:rsidR="004B56E8" w:rsidRPr="007738F7" w:rsidRDefault="004B56E8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případě, že by kterékoli ustanovení této smlouvy se stalo v budoucnu neplatným nebo byla v budoucnu jeho neplatnost shledána, bude při naplňování účelu smlouvy využito výkladu podle nejbližšího dotčeného ustanovení obecně závazných právních předpisů tak, aby účel smlouvy byl zachován. Takový postup se uplatní pouze v případě, </w:t>
      </w:r>
      <w:r w:rsidR="00115AB4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pokud takovou neplatnost jednotlivé ustanovení bude možno překlenout výkladem a nezpůsobí současně neplatnost smlouvy jako celku.</w:t>
      </w:r>
    </w:p>
    <w:p w:rsidR="00115AB4" w:rsidRPr="007738F7" w:rsidRDefault="00115AB4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Práva a povinnosti smluvních stran v této smlouvě výslovně neupravené se řídí příslušnými ustanoveními občanského zákoníku a právních předpisů souvisejících.</w:t>
      </w:r>
    </w:p>
    <w:p w:rsidR="00115AB4" w:rsidRPr="007738F7" w:rsidRDefault="00115AB4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Tato smlouva nabývá platnosti a účin</w:t>
      </w:r>
      <w:r w:rsidR="001F2A1A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nosti a platnosti dnem jejího podpisu oběma smluvními stranami.</w:t>
      </w:r>
    </w:p>
    <w:p w:rsidR="001F2A1A" w:rsidRPr="007738F7" w:rsidRDefault="001F2A1A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Tato smlouva je vyhotovena ve dvou stejnopisech, z nichž každá ze stran obdrží po jednom vyhotovení.</w:t>
      </w:r>
    </w:p>
    <w:p w:rsidR="001F2A1A" w:rsidRPr="007738F7" w:rsidRDefault="001F2A1A" w:rsidP="001F2A1A">
      <w:pPr>
        <w:pStyle w:val="Odstavecseseznamem"/>
        <w:keepNext/>
        <w:numPr>
          <w:ilvl w:val="0"/>
          <w:numId w:val="3"/>
        </w:numPr>
        <w:spacing w:after="0" w:line="240" w:lineRule="auto"/>
        <w:ind w:left="426" w:hanging="34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Poté, co se smluvní strany seznámily s obsahem této smlouvy, prohlašují, že tato byla sepsána dle jejich pravé a svobodné vůle, nikoliv v tísni či za nápadně nevýhodných podmínek, na důkaz čehož připojují své podpisy.</w:t>
      </w: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Praze dne </w:t>
      </w: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____________________________</w:t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____________________________</w:t>
      </w: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b/>
          <w:sz w:val="24"/>
          <w:szCs w:val="24"/>
          <w:lang w:eastAsia="cs-CZ"/>
        </w:rPr>
        <w:t>Nadační fond Josefa Nováka</w:t>
      </w:r>
      <w:r w:rsidRPr="007738F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8539B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8539B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8539B0" w:rsidRPr="008539B0">
        <w:rPr>
          <w:rFonts w:ascii="Garamond" w:eastAsia="Times New Roman" w:hAnsi="Garamond" w:cs="Times New Roman"/>
          <w:b/>
          <w:i/>
          <w:sz w:val="24"/>
          <w:szCs w:val="24"/>
          <w:highlight w:val="yellow"/>
          <w:lang w:eastAsia="cs-CZ"/>
        </w:rPr>
        <w:t>dárce</w:t>
      </w:r>
    </w:p>
    <w:p w:rsidR="001F2A1A" w:rsidRPr="007738F7" w:rsidRDefault="001F2A1A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jednající PhDr. Emilii Curryovou</w:t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738F7" w:rsidRP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738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7738F7" w:rsidRPr="007738F7" w:rsidRDefault="007738F7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738F7">
        <w:rPr>
          <w:rFonts w:ascii="Garamond" w:eastAsia="Times New Roman" w:hAnsi="Garamond" w:cs="Times New Roman"/>
          <w:sz w:val="24"/>
          <w:szCs w:val="24"/>
          <w:lang w:eastAsia="cs-CZ"/>
        </w:rPr>
        <w:t>předsedkyní správní rady</w:t>
      </w:r>
    </w:p>
    <w:p w:rsidR="004B56E8" w:rsidRPr="007738F7" w:rsidRDefault="004B56E8" w:rsidP="004B56E8">
      <w:pPr>
        <w:keepNext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4B56E8" w:rsidRPr="004B56E8" w:rsidRDefault="004B56E8" w:rsidP="004B56E8">
      <w:pPr>
        <w:spacing w:after="0" w:line="240" w:lineRule="auto"/>
        <w:rPr>
          <w:rFonts w:ascii="Century" w:hAnsi="Century"/>
        </w:rPr>
      </w:pPr>
    </w:p>
    <w:sectPr w:rsidR="004B56E8" w:rsidRPr="004B56E8" w:rsidSect="001F2A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95F"/>
    <w:multiLevelType w:val="hybridMultilevel"/>
    <w:tmpl w:val="EAA0986E"/>
    <w:lvl w:ilvl="0" w:tplc="78ACF6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9F2"/>
    <w:multiLevelType w:val="hybridMultilevel"/>
    <w:tmpl w:val="2C647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74E4"/>
    <w:multiLevelType w:val="hybridMultilevel"/>
    <w:tmpl w:val="26EC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110C"/>
    <w:multiLevelType w:val="hybridMultilevel"/>
    <w:tmpl w:val="B196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31B"/>
    <w:multiLevelType w:val="hybridMultilevel"/>
    <w:tmpl w:val="13C822CE"/>
    <w:lvl w:ilvl="0" w:tplc="89F29C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B1C96"/>
    <w:multiLevelType w:val="hybridMultilevel"/>
    <w:tmpl w:val="A86A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27121"/>
    <w:multiLevelType w:val="hybridMultilevel"/>
    <w:tmpl w:val="B196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A260F"/>
    <w:multiLevelType w:val="hybridMultilevel"/>
    <w:tmpl w:val="7CB24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054"/>
    <w:multiLevelType w:val="hybridMultilevel"/>
    <w:tmpl w:val="9808F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33823"/>
    <w:multiLevelType w:val="hybridMultilevel"/>
    <w:tmpl w:val="5568E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6E8"/>
    <w:rsid w:val="00115AB4"/>
    <w:rsid w:val="001F2A1A"/>
    <w:rsid w:val="002726A0"/>
    <w:rsid w:val="0029187D"/>
    <w:rsid w:val="0032099C"/>
    <w:rsid w:val="003B747B"/>
    <w:rsid w:val="00460C0D"/>
    <w:rsid w:val="004B56E8"/>
    <w:rsid w:val="007738F7"/>
    <w:rsid w:val="008539B0"/>
    <w:rsid w:val="0088533B"/>
    <w:rsid w:val="00E13F91"/>
    <w:rsid w:val="00F0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4B56E8"/>
  </w:style>
  <w:style w:type="paragraph" w:styleId="Odstavecseseznamem">
    <w:name w:val="List Paragraph"/>
    <w:basedOn w:val="Normln"/>
    <w:uiPriority w:val="34"/>
    <w:qFormat/>
    <w:rsid w:val="004B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7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6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3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2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6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Petra Soukupová</cp:lastModifiedBy>
  <cp:revision>2</cp:revision>
  <dcterms:created xsi:type="dcterms:W3CDTF">2017-06-14T12:48:00Z</dcterms:created>
  <dcterms:modified xsi:type="dcterms:W3CDTF">2017-06-14T12:48:00Z</dcterms:modified>
</cp:coreProperties>
</file>